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08" w:rsidRPr="003D3ADD" w:rsidRDefault="00856808" w:rsidP="00856808">
      <w:r>
        <w:rPr>
          <w:b/>
          <w:sz w:val="28"/>
          <w:szCs w:val="28"/>
        </w:rPr>
        <w:t xml:space="preserve">    КАХСКИЙ НАЦИОНАЛЬНЫЙ УНИВЕРСИТЕТ </w:t>
      </w:r>
    </w:p>
    <w:p w:rsidR="00856808" w:rsidRDefault="00856808" w:rsidP="00856808">
      <w:pPr>
        <w:pStyle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ИМ. АЛЬ-ФАРАБИ</w:t>
      </w:r>
    </w:p>
    <w:p w:rsidR="00856808" w:rsidRDefault="00856808" w:rsidP="00856808">
      <w:pPr>
        <w:rPr>
          <w:sz w:val="28"/>
          <w:szCs w:val="28"/>
        </w:rPr>
      </w:pPr>
    </w:p>
    <w:p w:rsidR="00856808" w:rsidRDefault="00856808" w:rsidP="0085680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Факультет востоковедения</w:t>
      </w:r>
    </w:p>
    <w:p w:rsidR="00856808" w:rsidRDefault="00856808" w:rsidP="00856808">
      <w:pPr>
        <w:ind w:firstLine="720"/>
        <w:jc w:val="center"/>
        <w:rPr>
          <w:b/>
          <w:sz w:val="28"/>
          <w:szCs w:val="28"/>
          <w:lang w:val="kk-KZ"/>
        </w:rPr>
      </w:pPr>
    </w:p>
    <w:p w:rsidR="00856808" w:rsidRDefault="00856808" w:rsidP="0085680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</w:t>
      </w: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lang w:val="kk-KZ"/>
        </w:rPr>
        <w:t xml:space="preserve">Дальнего Востока </w:t>
      </w:r>
    </w:p>
    <w:p w:rsidR="00856808" w:rsidRDefault="00856808" w:rsidP="00856808">
      <w:pPr>
        <w:rPr>
          <w:b/>
          <w:sz w:val="28"/>
          <w:szCs w:val="28"/>
        </w:rPr>
      </w:pPr>
    </w:p>
    <w:p w:rsidR="00856808" w:rsidRDefault="00856808" w:rsidP="00856808">
      <w:pPr>
        <w:rPr>
          <w:b/>
          <w:sz w:val="28"/>
          <w:szCs w:val="28"/>
        </w:rPr>
      </w:pP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4677"/>
        <w:gridCol w:w="5133"/>
      </w:tblGrid>
      <w:tr w:rsidR="00856808" w:rsidTr="004000B1">
        <w:trPr>
          <w:trHeight w:val="2670"/>
        </w:trPr>
        <w:tc>
          <w:tcPr>
            <w:tcW w:w="4679" w:type="dxa"/>
          </w:tcPr>
          <w:p w:rsidR="00856808" w:rsidRDefault="00856808" w:rsidP="004000B1">
            <w:pPr>
              <w:spacing w:line="276" w:lineRule="auto"/>
              <w:jc w:val="both"/>
              <w:rPr>
                <w:rFonts w:eastAsia="Malgun Gothic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Согласовано</w:t>
            </w:r>
          </w:p>
          <w:p w:rsidR="00856808" w:rsidRDefault="00856808" w:rsidP="004000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Декан  факультета</w:t>
            </w:r>
            <w:proofErr w:type="gramEnd"/>
          </w:p>
          <w:p w:rsidR="00856808" w:rsidRDefault="00856808" w:rsidP="004000B1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_  </w:t>
            </w:r>
            <w:proofErr w:type="spellStart"/>
            <w:r>
              <w:rPr>
                <w:sz w:val="28"/>
                <w:szCs w:val="28"/>
                <w:lang w:eastAsia="en-US"/>
              </w:rPr>
              <w:t>Джубатова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Б.Н</w:t>
            </w:r>
          </w:p>
          <w:p w:rsidR="00856808" w:rsidRDefault="00856808" w:rsidP="004000B1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"</w:t>
            </w:r>
            <w:r>
              <w:rPr>
                <w:rFonts w:eastAsia="Batang"/>
                <w:sz w:val="28"/>
                <w:szCs w:val="28"/>
                <w:lang w:eastAsia="ko-KR"/>
              </w:rPr>
              <w:t>____</w:t>
            </w:r>
            <w:r>
              <w:rPr>
                <w:sz w:val="28"/>
                <w:szCs w:val="28"/>
                <w:lang w:eastAsia="en-US"/>
              </w:rPr>
              <w:t>" ____________</w:t>
            </w:r>
            <w:proofErr w:type="gramStart"/>
            <w:r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val="kk-KZ"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 г.</w:t>
            </w:r>
            <w:proofErr w:type="gramEnd"/>
          </w:p>
          <w:p w:rsidR="00856808" w:rsidRDefault="00856808" w:rsidP="004000B1">
            <w:pPr>
              <w:spacing w:line="276" w:lineRule="auto"/>
              <w:jc w:val="center"/>
              <w:rPr>
                <w:rFonts w:eastAsia="Malgun Gothic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35" w:type="dxa"/>
          </w:tcPr>
          <w:p w:rsidR="00856808" w:rsidRDefault="00856808" w:rsidP="004000B1">
            <w:pPr>
              <w:pStyle w:val="1"/>
              <w:spacing w:before="0" w:after="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Утверждено</w:t>
            </w:r>
          </w:p>
          <w:p w:rsidR="00856808" w:rsidRDefault="00856808" w:rsidP="004000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заседании Научно-</w:t>
            </w:r>
            <w:proofErr w:type="gramStart"/>
            <w:r>
              <w:rPr>
                <w:sz w:val="28"/>
                <w:szCs w:val="28"/>
                <w:lang w:eastAsia="en-US"/>
              </w:rPr>
              <w:t>методического  Совета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университета</w:t>
            </w:r>
          </w:p>
          <w:p w:rsidR="00856808" w:rsidRDefault="00856808" w:rsidP="004000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Протокол </w:t>
            </w:r>
            <w:proofErr w:type="gramStart"/>
            <w:r>
              <w:rPr>
                <w:sz w:val="28"/>
                <w:szCs w:val="28"/>
                <w:lang w:eastAsia="en-US"/>
              </w:rPr>
              <w:t>№  6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от "30" июня  201</w:t>
            </w:r>
            <w:r>
              <w:rPr>
                <w:sz w:val="28"/>
                <w:szCs w:val="28"/>
                <w:lang w:val="kk-KZ"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 г.</w:t>
            </w:r>
          </w:p>
          <w:p w:rsidR="00856808" w:rsidRDefault="00856808" w:rsidP="004000B1">
            <w:pPr>
              <w:pStyle w:val="7"/>
              <w:spacing w:before="0" w:after="0" w:line="276" w:lineRule="auto"/>
              <w:ind w:firstLine="35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проректора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учебной работе</w:t>
            </w:r>
          </w:p>
          <w:p w:rsidR="00856808" w:rsidRDefault="00856808" w:rsidP="004000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  <w:r w:rsidRPr="002120A5">
              <w:rPr>
                <w:sz w:val="28"/>
                <w:szCs w:val="28"/>
                <w:lang w:eastAsia="en-US"/>
              </w:rPr>
              <w:t>А.К. Хикметов</w:t>
            </w:r>
          </w:p>
          <w:p w:rsidR="00856808" w:rsidRDefault="00856808" w:rsidP="004000B1">
            <w:pPr>
              <w:pStyle w:val="7"/>
              <w:spacing w:before="0" w:after="0" w:line="276" w:lineRule="auto"/>
              <w:ind w:firstLine="35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</w:tbl>
    <w:p w:rsidR="00856808" w:rsidRDefault="00856808" w:rsidP="00856808">
      <w:pPr>
        <w:ind w:firstLine="720"/>
        <w:jc w:val="center"/>
        <w:rPr>
          <w:rFonts w:eastAsia="Malgun Gothic"/>
          <w:b/>
          <w:sz w:val="28"/>
          <w:szCs w:val="28"/>
          <w:lang w:val="kk-KZ"/>
        </w:rPr>
      </w:pPr>
    </w:p>
    <w:p w:rsidR="00856808" w:rsidRDefault="00856808" w:rsidP="00856808">
      <w:pPr>
        <w:ind w:firstLine="720"/>
        <w:jc w:val="center"/>
        <w:rPr>
          <w:b/>
          <w:sz w:val="28"/>
          <w:szCs w:val="28"/>
          <w:lang w:val="kk-KZ"/>
        </w:rPr>
      </w:pPr>
    </w:p>
    <w:p w:rsidR="00856808" w:rsidRDefault="00856808" w:rsidP="0085680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EastAsia" w:hAnsiTheme="minorHAnsi" w:cstheme="minorBidi"/>
          <w:bCs w:val="0"/>
          <w:kern w:val="0"/>
          <w:sz w:val="28"/>
          <w:szCs w:val="28"/>
          <w:lang w:val="kk-KZ" w:eastAsia="ja-JP"/>
        </w:rPr>
        <w:t xml:space="preserve">    </w:t>
      </w: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856808" w:rsidRDefault="00856808" w:rsidP="00856808">
      <w:pPr>
        <w:pStyle w:val="3"/>
        <w:spacing w:before="0" w:after="0"/>
        <w:rPr>
          <w:rFonts w:ascii="Times New Roman" w:hAnsi="Times New Roman"/>
          <w:sz w:val="28"/>
          <w:szCs w:val="28"/>
        </w:rPr>
      </w:pPr>
    </w:p>
    <w:p w:rsidR="00856808" w:rsidRDefault="00856808" w:rsidP="00856808">
      <w:pPr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>5ВО20900–</w:t>
      </w:r>
      <w:r>
        <w:t xml:space="preserve">РЕЛИГИЯ И РЕЛИГИОЗНЫЫЕ </w:t>
      </w:r>
      <w:proofErr w:type="gramStart"/>
      <w:r>
        <w:t>СИТУАЦИИ  В</w:t>
      </w:r>
      <w:proofErr w:type="gramEnd"/>
      <w:r>
        <w:t xml:space="preserve">  КОРЕЕ</w:t>
      </w:r>
    </w:p>
    <w:p w:rsidR="00856808" w:rsidRDefault="00856808" w:rsidP="008568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856808" w:rsidRDefault="00856808" w:rsidP="008568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ВОСТОКОВЕДЕНИЕ</w:t>
      </w:r>
    </w:p>
    <w:p w:rsidR="00856808" w:rsidRDefault="00856808" w:rsidP="0085680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56808" w:rsidRDefault="00856808" w:rsidP="00856808">
      <w:r>
        <w:rPr>
          <w:sz w:val="28"/>
          <w:szCs w:val="28"/>
        </w:rPr>
        <w:t xml:space="preserve">                                             4 курс</w:t>
      </w:r>
    </w:p>
    <w:p w:rsidR="00856808" w:rsidRDefault="00856808" w:rsidP="00856808">
      <w:pPr>
        <w:rPr>
          <w:sz w:val="28"/>
          <w:szCs w:val="28"/>
        </w:rPr>
      </w:pPr>
    </w:p>
    <w:p w:rsidR="00856808" w:rsidRDefault="00856808" w:rsidP="00856808">
      <w:pPr>
        <w:rPr>
          <w:sz w:val="28"/>
          <w:szCs w:val="28"/>
        </w:rPr>
      </w:pPr>
      <w:r>
        <w:rPr>
          <w:color w:val="000000"/>
          <w:sz w:val="32"/>
          <w:lang w:val="kk-KZ"/>
        </w:rPr>
        <w:t xml:space="preserve">                           </w:t>
      </w:r>
      <w:r>
        <w:rPr>
          <w:sz w:val="28"/>
          <w:szCs w:val="28"/>
        </w:rPr>
        <w:t xml:space="preserve">Форма обучения </w:t>
      </w:r>
      <w:r>
        <w:rPr>
          <w:sz w:val="28"/>
          <w:szCs w:val="28"/>
          <w:lang w:val="kk-KZ"/>
        </w:rPr>
        <w:t>дневная</w:t>
      </w:r>
    </w:p>
    <w:p w:rsidR="00856808" w:rsidRDefault="00856808" w:rsidP="00856808">
      <w:pPr>
        <w:jc w:val="center"/>
        <w:rPr>
          <w:sz w:val="28"/>
          <w:szCs w:val="28"/>
        </w:rPr>
      </w:pPr>
    </w:p>
    <w:p w:rsidR="00856808" w:rsidRDefault="00856808" w:rsidP="00856808">
      <w:pPr>
        <w:ind w:firstLine="720"/>
        <w:jc w:val="center"/>
        <w:rPr>
          <w:sz w:val="28"/>
          <w:szCs w:val="28"/>
        </w:rPr>
      </w:pPr>
    </w:p>
    <w:p w:rsidR="00856808" w:rsidRDefault="00856808" w:rsidP="00856808">
      <w:pPr>
        <w:rPr>
          <w:b/>
          <w:sz w:val="28"/>
          <w:szCs w:val="28"/>
        </w:rPr>
      </w:pPr>
      <w:r>
        <w:t xml:space="preserve">                              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АЛМАТЫ 2016</w:t>
      </w:r>
    </w:p>
    <w:p w:rsidR="00856808" w:rsidRPr="002120A5" w:rsidRDefault="00856808" w:rsidP="00856808"/>
    <w:p w:rsidR="00856808" w:rsidRPr="002120A5" w:rsidRDefault="00856808" w:rsidP="00856808">
      <w:r w:rsidRPr="002120A5">
        <w:t xml:space="preserve">              </w:t>
      </w:r>
      <w:proofErr w:type="gramStart"/>
      <w:r>
        <w:t>УМК  дисциплины</w:t>
      </w:r>
      <w:proofErr w:type="gramEnd"/>
      <w:r>
        <w:t xml:space="preserve"> </w:t>
      </w:r>
      <w:r>
        <w:rPr>
          <w:sz w:val="28"/>
          <w:szCs w:val="28"/>
        </w:rPr>
        <w:t>«Религия и религио</w:t>
      </w:r>
      <w:r w:rsidRPr="002120A5">
        <w:rPr>
          <w:sz w:val="28"/>
          <w:szCs w:val="28"/>
        </w:rPr>
        <w:t>зные ситуации в Корее»</w:t>
      </w:r>
      <w:r>
        <w:rPr>
          <w:sz w:val="28"/>
          <w:szCs w:val="28"/>
        </w:rPr>
        <w:t xml:space="preserve"> разработан  доктором политических наук, профессором  Мен Д.В. </w:t>
      </w:r>
    </w:p>
    <w:p w:rsidR="00856808" w:rsidRDefault="00856808" w:rsidP="00856808">
      <w:pPr>
        <w:rPr>
          <w:sz w:val="28"/>
          <w:szCs w:val="28"/>
        </w:rPr>
      </w:pPr>
    </w:p>
    <w:p w:rsidR="00856808" w:rsidRDefault="00856808" w:rsidP="0085680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56808" w:rsidRDefault="00856808" w:rsidP="0085680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56808" w:rsidRDefault="00856808" w:rsidP="00856808">
      <w:pPr>
        <w:rPr>
          <w:sz w:val="28"/>
          <w:szCs w:val="28"/>
        </w:rPr>
      </w:pPr>
    </w:p>
    <w:p w:rsidR="00856808" w:rsidRDefault="00856808" w:rsidP="00856808">
      <w:pPr>
        <w:rPr>
          <w:sz w:val="28"/>
          <w:szCs w:val="28"/>
        </w:rPr>
      </w:pPr>
    </w:p>
    <w:p w:rsidR="00856808" w:rsidRDefault="00856808" w:rsidP="00856808">
      <w:pPr>
        <w:rPr>
          <w:sz w:val="28"/>
          <w:szCs w:val="28"/>
        </w:rPr>
      </w:pPr>
    </w:p>
    <w:p w:rsidR="00856808" w:rsidRDefault="00856808" w:rsidP="00856808">
      <w:pPr>
        <w:rPr>
          <w:sz w:val="28"/>
          <w:szCs w:val="28"/>
        </w:rPr>
      </w:pPr>
    </w:p>
    <w:p w:rsidR="00856808" w:rsidRDefault="00856808" w:rsidP="00856808">
      <w:pPr>
        <w:rPr>
          <w:sz w:val="28"/>
          <w:szCs w:val="28"/>
        </w:rPr>
      </w:pPr>
    </w:p>
    <w:p w:rsidR="00856808" w:rsidRDefault="00856808" w:rsidP="00856808">
      <w:pPr>
        <w:rPr>
          <w:sz w:val="28"/>
          <w:szCs w:val="28"/>
        </w:rPr>
      </w:pPr>
    </w:p>
    <w:p w:rsidR="00856808" w:rsidRDefault="00856808" w:rsidP="00856808">
      <w:pPr>
        <w:rPr>
          <w:sz w:val="28"/>
          <w:szCs w:val="28"/>
        </w:rPr>
      </w:pPr>
    </w:p>
    <w:p w:rsidR="00856808" w:rsidRDefault="00856808" w:rsidP="00856808">
      <w:pPr>
        <w:rPr>
          <w:sz w:val="28"/>
          <w:szCs w:val="28"/>
        </w:rPr>
      </w:pPr>
      <w:r>
        <w:rPr>
          <w:sz w:val="28"/>
          <w:szCs w:val="28"/>
        </w:rPr>
        <w:t xml:space="preserve">      Рассмотрен и рекомендован на заседании кафедры Дальнего Востока</w:t>
      </w:r>
    </w:p>
    <w:p w:rsidR="00856808" w:rsidRDefault="00856808" w:rsidP="0085680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                      2016 г., протокол № </w:t>
      </w:r>
    </w:p>
    <w:p w:rsidR="00856808" w:rsidRDefault="00856808" w:rsidP="00856808">
      <w:pPr>
        <w:rPr>
          <w:sz w:val="28"/>
          <w:szCs w:val="28"/>
        </w:rPr>
      </w:pPr>
    </w:p>
    <w:p w:rsidR="00856808" w:rsidRDefault="00856808" w:rsidP="00856808">
      <w:pPr>
        <w:rPr>
          <w:sz w:val="28"/>
          <w:szCs w:val="28"/>
        </w:rPr>
      </w:pPr>
      <w:r>
        <w:rPr>
          <w:sz w:val="28"/>
          <w:szCs w:val="28"/>
        </w:rPr>
        <w:t>Зав. кафедрой ___________________ Ем Н.Б.</w:t>
      </w:r>
    </w:p>
    <w:p w:rsidR="00856808" w:rsidRDefault="00856808" w:rsidP="00856808">
      <w:pPr>
        <w:rPr>
          <w:sz w:val="28"/>
          <w:szCs w:val="28"/>
        </w:rPr>
      </w:pPr>
    </w:p>
    <w:p w:rsidR="00856808" w:rsidRDefault="00856808" w:rsidP="00856808">
      <w:pPr>
        <w:rPr>
          <w:sz w:val="28"/>
          <w:szCs w:val="28"/>
        </w:rPr>
      </w:pPr>
    </w:p>
    <w:p w:rsidR="00856808" w:rsidRDefault="00856808" w:rsidP="00856808">
      <w:pPr>
        <w:rPr>
          <w:sz w:val="28"/>
          <w:szCs w:val="28"/>
        </w:rPr>
      </w:pPr>
    </w:p>
    <w:p w:rsidR="00856808" w:rsidRDefault="00856808" w:rsidP="00856808">
      <w:pPr>
        <w:rPr>
          <w:sz w:val="28"/>
          <w:szCs w:val="28"/>
        </w:rPr>
      </w:pPr>
    </w:p>
    <w:p w:rsidR="00856808" w:rsidRDefault="00856808" w:rsidP="00856808">
      <w:pPr>
        <w:rPr>
          <w:sz w:val="28"/>
          <w:szCs w:val="28"/>
        </w:rPr>
      </w:pPr>
    </w:p>
    <w:p w:rsidR="00856808" w:rsidRDefault="00856808" w:rsidP="00856808">
      <w:pPr>
        <w:rPr>
          <w:sz w:val="28"/>
          <w:szCs w:val="28"/>
        </w:rPr>
      </w:pPr>
    </w:p>
    <w:p w:rsidR="00856808" w:rsidRDefault="00856808" w:rsidP="00856808">
      <w:pPr>
        <w:rPr>
          <w:sz w:val="28"/>
          <w:szCs w:val="28"/>
        </w:rPr>
      </w:pPr>
      <w:r>
        <w:rPr>
          <w:sz w:val="28"/>
          <w:szCs w:val="28"/>
        </w:rPr>
        <w:t xml:space="preserve"> Рекомендовано методическим Советом (бюро) факультета</w:t>
      </w:r>
    </w:p>
    <w:p w:rsidR="00856808" w:rsidRDefault="00856808" w:rsidP="00856808">
      <w:pPr>
        <w:rPr>
          <w:sz w:val="28"/>
          <w:szCs w:val="28"/>
        </w:rPr>
      </w:pPr>
      <w:r>
        <w:rPr>
          <w:sz w:val="28"/>
          <w:szCs w:val="28"/>
        </w:rPr>
        <w:t xml:space="preserve"> 24 июня 2016 г., протокол № 11</w:t>
      </w:r>
    </w:p>
    <w:p w:rsidR="00856808" w:rsidRDefault="00856808" w:rsidP="00856808">
      <w:pPr>
        <w:rPr>
          <w:sz w:val="28"/>
          <w:szCs w:val="28"/>
        </w:rPr>
      </w:pPr>
    </w:p>
    <w:p w:rsidR="00856808" w:rsidRDefault="00856808" w:rsidP="00856808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_______________ </w:t>
      </w:r>
      <w:proofErr w:type="spellStart"/>
      <w:r>
        <w:rPr>
          <w:sz w:val="28"/>
          <w:szCs w:val="28"/>
        </w:rPr>
        <w:t>Анипина</w:t>
      </w:r>
      <w:proofErr w:type="spellEnd"/>
      <w:r>
        <w:rPr>
          <w:sz w:val="28"/>
          <w:szCs w:val="28"/>
        </w:rPr>
        <w:t xml:space="preserve"> А.К.</w:t>
      </w:r>
    </w:p>
    <w:p w:rsidR="00856808" w:rsidRDefault="00856808" w:rsidP="00856808"/>
    <w:p w:rsidR="00856808" w:rsidRDefault="00856808" w:rsidP="00856808">
      <w:pPr>
        <w:rPr>
          <w:sz w:val="28"/>
          <w:szCs w:val="28"/>
        </w:rPr>
      </w:pPr>
      <w:r>
        <w:t xml:space="preserve">               </w:t>
      </w: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Предисловие:</w:t>
      </w:r>
    </w:p>
    <w:p w:rsidR="00856808" w:rsidRDefault="00856808" w:rsidP="00856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Данная </w:t>
      </w:r>
      <w:proofErr w:type="gramStart"/>
      <w:r>
        <w:rPr>
          <w:sz w:val="28"/>
          <w:szCs w:val="28"/>
        </w:rPr>
        <w:t>дисциплина  «</w:t>
      </w:r>
      <w:proofErr w:type="gramEnd"/>
      <w:r>
        <w:rPr>
          <w:sz w:val="28"/>
          <w:szCs w:val="28"/>
        </w:rPr>
        <w:t xml:space="preserve">Религия и религиозная ситуация в Корее»     предназначена для преподавания студентам 4 курса  по специальности «Востоковедение». Программа предполагает углубленное изучение религиозных </w:t>
      </w:r>
      <w:proofErr w:type="gramStart"/>
      <w:r>
        <w:rPr>
          <w:sz w:val="28"/>
          <w:szCs w:val="28"/>
        </w:rPr>
        <w:t>ситуации  в</w:t>
      </w:r>
      <w:proofErr w:type="gramEnd"/>
      <w:r>
        <w:rPr>
          <w:sz w:val="28"/>
          <w:szCs w:val="28"/>
        </w:rPr>
        <w:t xml:space="preserve"> Корее, основываясь самыми современными данными о буддизма, конфуцианстве, христианстве и другими традиционными конфессиями происходящими  в стране. </w:t>
      </w:r>
    </w:p>
    <w:p w:rsidR="00856808" w:rsidRDefault="00856808" w:rsidP="00856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Республика Корея в настоящее время, благодаря высоким экономическим показателям, пользуется большим политическим признанием и практически со всеми странами мира имеет свои международные дипломатические отношения, в также конфессиональные связи. В процессе изучения данной дисциплины студент обязан усвоить следующие </w:t>
      </w:r>
      <w:proofErr w:type="gramStart"/>
      <w:r>
        <w:rPr>
          <w:sz w:val="28"/>
          <w:szCs w:val="28"/>
        </w:rPr>
        <w:t>научные  знания</w:t>
      </w:r>
      <w:proofErr w:type="gramEnd"/>
      <w:r>
        <w:rPr>
          <w:sz w:val="28"/>
          <w:szCs w:val="28"/>
        </w:rPr>
        <w:t>:</w:t>
      </w:r>
    </w:p>
    <w:p w:rsidR="00856808" w:rsidRDefault="00856808" w:rsidP="0085680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b/>
          <w:sz w:val="28"/>
          <w:szCs w:val="28"/>
        </w:rPr>
        <w:t>Целью  изучения</w:t>
      </w:r>
      <w:proofErr w:type="gramEnd"/>
      <w:r>
        <w:rPr>
          <w:b/>
          <w:sz w:val="28"/>
          <w:szCs w:val="28"/>
        </w:rPr>
        <w:t xml:space="preserve"> дисциплины является:</w:t>
      </w:r>
    </w:p>
    <w:p w:rsidR="00856808" w:rsidRDefault="00856808" w:rsidP="00856808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студентов религиозной политикой Республики </w:t>
      </w:r>
      <w:proofErr w:type="gramStart"/>
      <w:r>
        <w:rPr>
          <w:sz w:val="28"/>
          <w:szCs w:val="28"/>
        </w:rPr>
        <w:t>Корея</w:t>
      </w:r>
      <w:proofErr w:type="gramEnd"/>
      <w:r>
        <w:rPr>
          <w:sz w:val="28"/>
          <w:szCs w:val="28"/>
        </w:rPr>
        <w:t xml:space="preserve"> начиная с древнейших времен и до настоящего времени;</w:t>
      </w:r>
    </w:p>
    <w:p w:rsidR="00856808" w:rsidRDefault="00856808" w:rsidP="00856808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охватить все </w:t>
      </w:r>
      <w:proofErr w:type="gramStart"/>
      <w:r>
        <w:rPr>
          <w:sz w:val="28"/>
          <w:szCs w:val="28"/>
        </w:rPr>
        <w:t>религиозные  отношения</w:t>
      </w:r>
      <w:proofErr w:type="gramEnd"/>
      <w:r>
        <w:rPr>
          <w:sz w:val="28"/>
          <w:szCs w:val="28"/>
        </w:rPr>
        <w:t xml:space="preserve"> Республики Корея с зарубежными странами;</w:t>
      </w:r>
    </w:p>
    <w:p w:rsidR="00856808" w:rsidRDefault="00856808" w:rsidP="00856808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особенности религиозной ситуации и </w:t>
      </w:r>
      <w:proofErr w:type="gramStart"/>
      <w:r>
        <w:rPr>
          <w:sz w:val="28"/>
          <w:szCs w:val="28"/>
        </w:rPr>
        <w:t>религиозной  политики</w:t>
      </w:r>
      <w:proofErr w:type="gramEnd"/>
      <w:r>
        <w:rPr>
          <w:sz w:val="28"/>
          <w:szCs w:val="28"/>
        </w:rPr>
        <w:t xml:space="preserve"> Республики Корея;</w:t>
      </w:r>
    </w:p>
    <w:p w:rsidR="00856808" w:rsidRDefault="00856808" w:rsidP="00856808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сопоставить изменения религиозной ситуации в стране с древнейших времен </w:t>
      </w:r>
      <w:proofErr w:type="gramStart"/>
      <w:r>
        <w:rPr>
          <w:sz w:val="28"/>
          <w:szCs w:val="28"/>
        </w:rPr>
        <w:t>и  до</w:t>
      </w:r>
      <w:proofErr w:type="gramEnd"/>
      <w:r>
        <w:rPr>
          <w:sz w:val="28"/>
          <w:szCs w:val="28"/>
        </w:rPr>
        <w:t xml:space="preserve"> настоящего времени;</w:t>
      </w:r>
    </w:p>
    <w:p w:rsidR="00856808" w:rsidRDefault="00856808" w:rsidP="00856808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Современные  религиозные</w:t>
      </w:r>
      <w:proofErr w:type="gramEnd"/>
      <w:r>
        <w:rPr>
          <w:sz w:val="28"/>
          <w:szCs w:val="28"/>
        </w:rPr>
        <w:t xml:space="preserve"> отношений Казахстана и Республики  Корея.</w:t>
      </w:r>
    </w:p>
    <w:p w:rsidR="00856808" w:rsidRDefault="00856808" w:rsidP="0085680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Задачей изучения данной дисциплины являются</w:t>
      </w:r>
      <w:r>
        <w:rPr>
          <w:sz w:val="28"/>
          <w:szCs w:val="28"/>
        </w:rPr>
        <w:t>:</w:t>
      </w:r>
    </w:p>
    <w:p w:rsidR="00856808" w:rsidRDefault="00856808" w:rsidP="00856808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обозначить понятие современной религиозной ситуации Республики Корея;</w:t>
      </w:r>
    </w:p>
    <w:p w:rsidR="00856808" w:rsidRDefault="00856808" w:rsidP="00856808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углубленное компетентность </w:t>
      </w:r>
      <w:proofErr w:type="gramStart"/>
      <w:r>
        <w:rPr>
          <w:sz w:val="28"/>
          <w:szCs w:val="28"/>
        </w:rPr>
        <w:t>содержание  дисциплины</w:t>
      </w:r>
      <w:proofErr w:type="gramEnd"/>
      <w:r>
        <w:rPr>
          <w:sz w:val="28"/>
          <w:szCs w:val="28"/>
        </w:rPr>
        <w:t>;</w:t>
      </w:r>
    </w:p>
    <w:p w:rsidR="00856808" w:rsidRDefault="00856808" w:rsidP="00856808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анализировать особенности </w:t>
      </w:r>
      <w:proofErr w:type="gramStart"/>
      <w:r>
        <w:rPr>
          <w:sz w:val="28"/>
          <w:szCs w:val="28"/>
        </w:rPr>
        <w:t>религиозной  политики</w:t>
      </w:r>
      <w:proofErr w:type="gramEnd"/>
      <w:r>
        <w:rPr>
          <w:sz w:val="28"/>
          <w:szCs w:val="28"/>
        </w:rPr>
        <w:t xml:space="preserve"> Республики Корея;</w:t>
      </w:r>
    </w:p>
    <w:p w:rsidR="00856808" w:rsidRDefault="00856808" w:rsidP="00856808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Досконально быть компетентным во всех религиозных ситуациях, происходящих </w:t>
      </w:r>
      <w:proofErr w:type="gramStart"/>
      <w:r>
        <w:rPr>
          <w:sz w:val="28"/>
          <w:szCs w:val="28"/>
        </w:rPr>
        <w:t>в  стране</w:t>
      </w:r>
      <w:proofErr w:type="gramEnd"/>
      <w:r>
        <w:rPr>
          <w:sz w:val="28"/>
          <w:szCs w:val="28"/>
        </w:rPr>
        <w:t xml:space="preserve">. </w:t>
      </w:r>
    </w:p>
    <w:p w:rsidR="00856808" w:rsidRDefault="00856808" w:rsidP="0085680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 процессе изучения дисциплины у студентов должны сформироваться следующие научные навыки:</w:t>
      </w:r>
    </w:p>
    <w:p w:rsidR="00856808" w:rsidRDefault="00856808" w:rsidP="00856808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изучить материалы религиозной ситуации и религиозной политики Республики Корея;</w:t>
      </w:r>
    </w:p>
    <w:p w:rsidR="00856808" w:rsidRDefault="00856808" w:rsidP="00856808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выступать по данной дисциплине в студенческих аудиториях и отстаивать свою позицию; </w:t>
      </w:r>
    </w:p>
    <w:p w:rsidR="00856808" w:rsidRDefault="00856808" w:rsidP="00856808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выступать на студенческих и республиканских конференциях о </w:t>
      </w:r>
      <w:proofErr w:type="gramStart"/>
      <w:r>
        <w:rPr>
          <w:sz w:val="28"/>
          <w:szCs w:val="28"/>
        </w:rPr>
        <w:t>религиозной  политике</w:t>
      </w:r>
      <w:proofErr w:type="gramEnd"/>
      <w:r>
        <w:rPr>
          <w:sz w:val="28"/>
          <w:szCs w:val="28"/>
        </w:rPr>
        <w:t xml:space="preserve"> Республики Корея.</w:t>
      </w:r>
    </w:p>
    <w:p w:rsidR="00856808" w:rsidRPr="00856808" w:rsidRDefault="00856808" w:rsidP="00856808">
      <w:pPr>
        <w:pStyle w:val="7"/>
        <w:rPr>
          <w:sz w:val="28"/>
          <w:szCs w:val="28"/>
        </w:rPr>
      </w:pPr>
      <w:r>
        <w:br w:type="page"/>
      </w:r>
      <w:bookmarkStart w:id="0" w:name="_GoBack"/>
      <w:bookmarkEnd w:id="0"/>
    </w:p>
    <w:p w:rsidR="00856808" w:rsidRDefault="00856808"/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3F721D" w:rsidRPr="00A6653F" w:rsidTr="00856808">
        <w:tc>
          <w:tcPr>
            <w:tcW w:w="98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653F">
              <w:rPr>
                <w:b/>
              </w:rPr>
              <w:t>Казахский национальный университет им. аль-</w:t>
            </w:r>
            <w:proofErr w:type="spellStart"/>
            <w:r w:rsidRPr="00A6653F">
              <w:rPr>
                <w:b/>
              </w:rPr>
              <w:t>Фараби</w:t>
            </w:r>
            <w:proofErr w:type="spellEnd"/>
          </w:p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A6653F">
              <w:rPr>
                <w:b/>
              </w:rPr>
              <w:t>Силлабус</w:t>
            </w:r>
            <w:proofErr w:type="spellEnd"/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A6653F">
              <w:rPr>
                <w:b/>
              </w:rPr>
              <w:t>(</w:t>
            </w:r>
            <w:proofErr w:type="gramStart"/>
            <w:r w:rsidRPr="00A6653F">
              <w:rPr>
                <w:b/>
              </w:rPr>
              <w:t>Код )</w:t>
            </w:r>
            <w:proofErr w:type="gramEnd"/>
            <w:r w:rsidRPr="00A6653F">
              <w:rPr>
                <w:b/>
              </w:rPr>
              <w:t xml:space="preserve"> Системы баз данных</w:t>
            </w:r>
            <w:r>
              <w:t xml:space="preserve"> </w:t>
            </w:r>
          </w:p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6653F">
              <w:rPr>
                <w:b/>
              </w:rPr>
              <w:t xml:space="preserve">Осенний семестр 2016-2017 уч. год </w:t>
            </w:r>
          </w:p>
        </w:tc>
      </w:tr>
      <w:tr w:rsidR="003F721D" w:rsidRPr="00A6653F" w:rsidTr="00856808">
        <w:trPr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A6653F">
              <w:rPr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A6653F">
              <w:rPr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A6653F">
              <w:rPr>
                <w:b/>
              </w:rPr>
              <w:t>Тип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A6653F">
              <w:rPr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A6653F">
              <w:rPr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 w:eastAsia="en-US"/>
              </w:rPr>
            </w:pPr>
            <w:r w:rsidRPr="00A6653F">
              <w:rPr>
                <w:b/>
                <w:lang w:val="en-US"/>
              </w:rPr>
              <w:t>ECTS</w:t>
            </w:r>
          </w:p>
        </w:tc>
      </w:tr>
      <w:tr w:rsidR="003F721D" w:rsidRPr="00A6653F" w:rsidTr="00856808">
        <w:trPr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6653F">
              <w:rPr>
                <w:b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6653F">
              <w:rPr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6653F">
              <w:rPr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3F721D" w:rsidRPr="00A6653F" w:rsidTr="00856808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Религия и религиозные отношения в Корее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</w:tr>
      <w:tr w:rsidR="003F721D" w:rsidRPr="00A6653F" w:rsidTr="00856808"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6653F">
              <w:rPr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Религия в Корее, культура и религия в Корее, буддизм в Корее, конфуцианство в Корее, христианство в Корее, шаманизм в Корее</w:t>
            </w:r>
          </w:p>
        </w:tc>
      </w:tr>
      <w:tr w:rsidR="003F721D" w:rsidRPr="00A6653F" w:rsidTr="00856808"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A6653F">
              <w:rPr>
                <w:b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995622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>
              <w:t xml:space="preserve">Мен Дмитрий </w:t>
            </w:r>
            <w:proofErr w:type="spellStart"/>
            <w:r>
              <w:t>Вольбонович</w:t>
            </w:r>
            <w:proofErr w:type="spellEnd"/>
            <w:r>
              <w:t xml:space="preserve">, </w:t>
            </w:r>
            <w:proofErr w:type="spellStart"/>
            <w:r>
              <w:t>д.п.н</w:t>
            </w:r>
            <w:proofErr w:type="spellEnd"/>
            <w:r>
              <w:t>.  профессор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A6653F">
              <w:rPr>
                <w:b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t>По расписанию</w:t>
            </w:r>
          </w:p>
        </w:tc>
      </w:tr>
      <w:tr w:rsidR="003F721D" w:rsidRPr="00A6653F" w:rsidTr="00856808"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995622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A6653F">
              <w:rPr>
                <w:b/>
                <w:lang w:val="en-US"/>
              </w:rPr>
              <w:t>e</w:t>
            </w:r>
            <w:r w:rsidRPr="00995622">
              <w:rPr>
                <w:b/>
              </w:rPr>
              <w:t>-</w:t>
            </w:r>
            <w:r w:rsidRPr="00A6653F">
              <w:rPr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Pr="00995622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mendima@gmail.com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3F721D" w:rsidRPr="00A6653F" w:rsidTr="00856808"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A6653F">
              <w:rPr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8-705-724-1151; р. 243-83-57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A6653F">
              <w:rPr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</w:t>
            </w:r>
          </w:p>
        </w:tc>
      </w:tr>
      <w:tr w:rsidR="003F721D" w:rsidRPr="00A6653F" w:rsidTr="00856808"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A6653F">
              <w:rPr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Данный курс дисциплины составляет теоретическую основу для построения собственного видения религиозных событий Кореи. Рассматриваются принципы религиозных традиций, социальной дифференциации общества, основы построения религиозной системы общества Кореи.</w:t>
            </w:r>
          </w:p>
        </w:tc>
      </w:tr>
      <w:tr w:rsidR="003F721D" w:rsidRPr="00A6653F" w:rsidTr="00856808"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A6653F">
              <w:rPr>
                <w:rStyle w:val="shorttext"/>
                <w:b/>
              </w:rPr>
              <w:t>Цель курса</w:t>
            </w:r>
          </w:p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t xml:space="preserve">Религия Кореи – при подготовке специалиста-востоковеда традиционно входит в число важнейших дисциплин, призванных расширить о религии и традициях Кореи. Основная цель дисциплины заключается в том, чтобы познакомить студентов с характерными чертами повседневной бытовой религией корейцев, а также с некоторыми важнейшими аспектами социальной и духовной жизни, образующими специфический этнический облик этого народа. </w:t>
            </w:r>
          </w:p>
        </w:tc>
      </w:tr>
      <w:tr w:rsidR="003F721D" w:rsidRPr="00A6653F" w:rsidTr="00856808"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rPr>
                <w:rStyle w:val="shorttext"/>
                <w:b/>
                <w:sz w:val="22"/>
                <w:szCs w:val="22"/>
                <w:lang w:eastAsia="en-US"/>
              </w:rPr>
            </w:pPr>
            <w:r w:rsidRPr="00A6653F">
              <w:rPr>
                <w:rStyle w:val="shorttext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4535E2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contextualSpacing/>
              <w:jc w:val="both"/>
            </w:pPr>
            <w:r>
              <w:t>Дисциплина направлена на формирование следующих компетенций студента:</w:t>
            </w:r>
          </w:p>
          <w:p w:rsidR="003F721D" w:rsidRDefault="003F721D" w:rsidP="003F721D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Style w:val="shorttext"/>
              </w:rPr>
            </w:pPr>
            <w:r>
              <w:rPr>
                <w:rStyle w:val="shorttext"/>
              </w:rPr>
              <w:t>умение научно анализировать социально значимые проблемы и процессы, умение использовать на практике методы гуманитарных и социальных наук в различных видах профессиональной деятельности, связанной с Кореей;</w:t>
            </w:r>
          </w:p>
          <w:p w:rsidR="003F721D" w:rsidRDefault="003F721D" w:rsidP="003F721D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>
              <w:t>умение использовать в познавательной и профессиональной деятельности базовые и профилированные знания основ религии и культуры, философским мышлением, знание его общих законов, способность в письменной и устной речи правильно и логично оформить его результаты;</w:t>
            </w:r>
          </w:p>
          <w:p w:rsidR="003F721D" w:rsidRDefault="003F721D" w:rsidP="003F721D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>
              <w:t>Умение использовать навыки работы с информацией из различных источников для решения профессиональных задач;</w:t>
            </w:r>
          </w:p>
          <w:p w:rsidR="003F721D" w:rsidRDefault="003F721D" w:rsidP="003F721D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>
              <w:t xml:space="preserve">способность и готовность к практическому анализу логики различного вида рассуждений, владение навыками публичной речи, </w:t>
            </w:r>
            <w:proofErr w:type="spellStart"/>
            <w:r>
              <w:t>рагументации</w:t>
            </w:r>
            <w:proofErr w:type="spellEnd"/>
            <w:r>
              <w:t>, ведения дискуссии и полемики;</w:t>
            </w:r>
          </w:p>
          <w:p w:rsidR="003F721D" w:rsidRDefault="003F721D" w:rsidP="004535E2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lang w:eastAsia="en-US"/>
              </w:rPr>
            </w:pPr>
            <w:r>
              <w:t>5.способность понимать культуру и религию социальных отношений,</w:t>
            </w:r>
          </w:p>
          <w:p w:rsidR="003F721D" w:rsidRDefault="003F721D" w:rsidP="004535E2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contextualSpacing/>
              <w:jc w:val="both"/>
            </w:pPr>
            <w:r>
              <w:t>критически переосмысливать свой социальный опыт, готовность уважительно относится к религиозному наследию и культурным традициям корейского народа;</w:t>
            </w:r>
          </w:p>
          <w:p w:rsidR="003F721D" w:rsidRDefault="003F721D" w:rsidP="004535E2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lang w:eastAsia="en-US"/>
              </w:rPr>
            </w:pPr>
            <w:r>
              <w:t>6.владеть понятийным аппаратом востоковедных исследований.</w:t>
            </w:r>
          </w:p>
        </w:tc>
      </w:tr>
      <w:tr w:rsidR="003F721D" w:rsidRPr="00A6653F" w:rsidTr="00856808"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rPr>
                <w:rStyle w:val="shorttext"/>
                <w:b/>
                <w:sz w:val="22"/>
                <w:szCs w:val="22"/>
                <w:lang w:eastAsia="en-US"/>
              </w:rPr>
            </w:pPr>
            <w:r w:rsidRPr="00A6653F">
              <w:rPr>
                <w:rStyle w:val="shorttext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CA22FC" w:rsidRDefault="003F721D" w:rsidP="004535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proofErr w:type="gramStart"/>
            <w:r w:rsidRPr="00CA22FC">
              <w:rPr>
                <w:sz w:val="22"/>
                <w:szCs w:val="22"/>
              </w:rPr>
              <w:t>История  Кореи</w:t>
            </w:r>
            <w:proofErr w:type="gramEnd"/>
            <w:r w:rsidRPr="00CA22FC">
              <w:rPr>
                <w:sz w:val="22"/>
                <w:szCs w:val="22"/>
              </w:rPr>
              <w:t xml:space="preserve"> с древнейших времен до наших дней. тт.1-2,  М., 1974</w:t>
            </w:r>
          </w:p>
          <w:p w:rsidR="003F721D" w:rsidRPr="00CA22FC" w:rsidRDefault="003F721D" w:rsidP="004535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CA22FC">
              <w:rPr>
                <w:sz w:val="22"/>
                <w:szCs w:val="22"/>
              </w:rPr>
              <w:t>Тригубенко М.Е., Моисеев В.И. Республика Корея.  Справочник.  М., 1995</w:t>
            </w:r>
          </w:p>
          <w:p w:rsidR="003F721D" w:rsidRPr="0017585E" w:rsidRDefault="003F721D" w:rsidP="004535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3.Ким Г.Н. История религии в Корее: Учебное </w:t>
            </w:r>
            <w:proofErr w:type="gramStart"/>
            <w:r>
              <w:rPr>
                <w:sz w:val="22"/>
                <w:szCs w:val="22"/>
              </w:rPr>
              <w:t>пособие.-</w:t>
            </w:r>
            <w:proofErr w:type="gramEnd"/>
            <w:r>
              <w:rPr>
                <w:sz w:val="22"/>
                <w:szCs w:val="22"/>
              </w:rPr>
              <w:t xml:space="preserve"> Алматы: 2001.</w:t>
            </w:r>
          </w:p>
          <w:p w:rsidR="003F721D" w:rsidRPr="00275941" w:rsidRDefault="003F721D" w:rsidP="004535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4.Курбанов О.С. История Кореи с древнейших времен и начала ХХ1 в.- СПб:2007</w:t>
            </w:r>
          </w:p>
          <w:p w:rsidR="003F721D" w:rsidRPr="00CA22FC" w:rsidRDefault="003F721D" w:rsidP="004535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CA22FC">
              <w:rPr>
                <w:sz w:val="22"/>
                <w:szCs w:val="22"/>
              </w:rPr>
              <w:t xml:space="preserve">Ким Г.Н.  </w:t>
            </w:r>
            <w:r>
              <w:rPr>
                <w:sz w:val="22"/>
                <w:szCs w:val="22"/>
              </w:rPr>
              <w:t>Республика Корея</w:t>
            </w:r>
            <w:r w:rsidRPr="00CA22FC">
              <w:rPr>
                <w:sz w:val="22"/>
                <w:szCs w:val="22"/>
              </w:rPr>
              <w:t xml:space="preserve">. Алматы, </w:t>
            </w:r>
            <w:r>
              <w:rPr>
                <w:sz w:val="22"/>
                <w:szCs w:val="22"/>
              </w:rPr>
              <w:t>2010</w:t>
            </w:r>
          </w:p>
          <w:p w:rsidR="003F721D" w:rsidRPr="00CA22FC" w:rsidRDefault="003F721D" w:rsidP="004535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6.Корея. </w:t>
            </w:r>
            <w:proofErr w:type="gramStart"/>
            <w:r>
              <w:rPr>
                <w:sz w:val="22"/>
                <w:szCs w:val="22"/>
              </w:rPr>
              <w:t>Справочник.-</w:t>
            </w:r>
            <w:proofErr w:type="gramEnd"/>
            <w:r>
              <w:rPr>
                <w:sz w:val="22"/>
                <w:szCs w:val="22"/>
              </w:rPr>
              <w:t xml:space="preserve"> Сеул: 1993</w:t>
            </w:r>
          </w:p>
          <w:p w:rsidR="003F721D" w:rsidRDefault="003F721D" w:rsidP="004535E2">
            <w:pPr>
              <w:pStyle w:val="a3"/>
              <w:tabs>
                <w:tab w:val="left" w:pos="317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  <w:tr w:rsidR="003F721D" w:rsidRPr="00A6653F" w:rsidTr="00856808"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Pr="00A6653F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</w:rPr>
            </w:pPr>
            <w:r w:rsidRPr="00A6653F">
              <w:rPr>
                <w:rStyle w:val="shorttext"/>
                <w:b/>
              </w:rPr>
              <w:lastRenderedPageBreak/>
              <w:t>Организация курса</w:t>
            </w:r>
          </w:p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rPr>
                <w:rStyle w:val="shorttex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задач. При этом на фактическое программирование будет уделено меньшее внимание. Домашние задания (упражнения) и два проекта (один дизайн-проект и один проект по программированию с использованием коммерческого программного обеспечения СУБД)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3F721D" w:rsidRPr="00A6653F" w:rsidTr="00856808"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  <w:lang w:eastAsia="en-US"/>
              </w:rPr>
            </w:pPr>
            <w:r w:rsidRPr="00A6653F">
              <w:rPr>
                <w:rStyle w:val="shorttext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3F721D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</w:pPr>
            <w: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3F721D" w:rsidRDefault="003F721D" w:rsidP="003F721D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</w:pPr>
            <w:r>
              <w:t>Домашние задания будут распределены в течение семестра, как показано в графике дисциплины.</w:t>
            </w:r>
          </w:p>
          <w:p w:rsidR="003F721D" w:rsidRDefault="003F721D" w:rsidP="003F721D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contextualSpacing/>
              <w:jc w:val="both"/>
            </w:pPr>
            <w:r>
              <w:t xml:space="preserve"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</w:t>
            </w:r>
            <w:proofErr w:type="gramStart"/>
            <w:r>
              <w:t>следующей  части</w:t>
            </w:r>
            <w:proofErr w:type="gramEnd"/>
            <w:r>
              <w:t xml:space="preserve">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3F721D" w:rsidRDefault="003F721D" w:rsidP="003F721D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contextualSpacing/>
              <w:jc w:val="both"/>
            </w:pPr>
            <w:r>
              <w:t>В течение семестра, вы будете использовать изучаемый материал в проекте, в котором вы будете по вашему собственному выбору разрабатывать приложения базы данных, требующие десятка таблиц.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3F721D" w:rsidRDefault="003F721D" w:rsidP="003F721D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contextualSpacing/>
              <w:jc w:val="both"/>
            </w:pPr>
            <w:r>
              <w:t>Вы должны будете закончить основной проект по программированию, предусматривающий разработку приложения СУБД с использованием структуры базы данных, предоставленной преподавателем. Конкретные требования будут распределены на аудиторном занятии. Этот проект будет стоить 15% от итоговой оценки.</w:t>
            </w:r>
          </w:p>
          <w:p w:rsidR="003F721D" w:rsidRDefault="003F721D" w:rsidP="004535E2">
            <w:pPr>
              <w:tabs>
                <w:tab w:val="left" w:pos="426"/>
                <w:tab w:val="center" w:pos="4677"/>
                <w:tab w:val="right" w:pos="9355"/>
              </w:tabs>
              <w:ind w:left="34"/>
              <w:jc w:val="both"/>
            </w:pPr>
            <w:r>
              <w:t>При выполнении домашних заданий должны соблюдаться следующие правила:</w:t>
            </w:r>
          </w:p>
          <w:p w:rsidR="003F721D" w:rsidRDefault="003F721D" w:rsidP="003F721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contextualSpacing/>
              <w:jc w:val="both"/>
              <w:rPr>
                <w:rStyle w:val="shorttext"/>
              </w:rPr>
            </w:pPr>
            <w:r>
              <w:rPr>
                <w:rStyle w:val="shorttext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3F721D" w:rsidRDefault="003F721D" w:rsidP="003F721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contextualSpacing/>
              <w:jc w:val="both"/>
            </w:pPr>
            <w:r>
              <w:rPr>
                <w:rStyle w:val="shorttext"/>
              </w:rPr>
              <w:t>Домашнее задание должно быть выполнено на одной стороне листа бумаги А4, и страницы должны быть скреплены по порядку нумерации вопросов (задач). Вопросы (задачи)</w:t>
            </w:r>
            <w: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3F721D" w:rsidRDefault="003F721D" w:rsidP="003F721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contextualSpacing/>
              <w:jc w:val="both"/>
              <w:rPr>
                <w:rStyle w:val="shorttext"/>
              </w:rPr>
            </w:pPr>
            <w:r>
              <w:rPr>
                <w:rStyle w:val="shorttext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3F721D" w:rsidRPr="00A6653F" w:rsidRDefault="003F721D" w:rsidP="004535E2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Style w:val="shorttext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3F721D" w:rsidRPr="00A6653F" w:rsidTr="00856808">
        <w:trPr>
          <w:trHeight w:val="258"/>
        </w:trPr>
        <w:tc>
          <w:tcPr>
            <w:tcW w:w="18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  <w:lang w:eastAsia="en-US"/>
              </w:rPr>
            </w:pPr>
            <w:r w:rsidRPr="00A6653F">
              <w:rPr>
                <w:rStyle w:val="shorttext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6653F">
              <w:rPr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6653F">
              <w:rPr>
                <w:b/>
              </w:rPr>
              <w:t>Вес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pStyle w:val="a3"/>
              <w:tabs>
                <w:tab w:val="left" w:pos="317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  <w:r w:rsidRPr="00A6653F">
              <w:rPr>
                <w:b/>
              </w:rPr>
              <w:t>Результаты обучения</w:t>
            </w:r>
          </w:p>
        </w:tc>
      </w:tr>
      <w:tr w:rsidR="003F721D" w:rsidRPr="00A6653F" w:rsidTr="00856808">
        <w:trPr>
          <w:trHeight w:val="576"/>
        </w:trPr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rPr>
                <w:rStyle w:val="shorttex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4535E2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Домашние задания</w:t>
            </w:r>
          </w:p>
          <w:p w:rsidR="003F721D" w:rsidRDefault="003F721D" w:rsidP="004535E2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Style w:val="shorttext"/>
              </w:rPr>
            </w:pPr>
            <w:r>
              <w:t xml:space="preserve">Разработка </w:t>
            </w:r>
            <w:r>
              <w:rPr>
                <w:rStyle w:val="shorttext"/>
              </w:rPr>
              <w:t xml:space="preserve">проекта базы данных </w:t>
            </w:r>
          </w:p>
          <w:p w:rsidR="003F721D" w:rsidRDefault="003F721D" w:rsidP="004535E2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 xml:space="preserve">Проект по программированию </w:t>
            </w:r>
          </w:p>
          <w:p w:rsidR="003F721D" w:rsidRDefault="003F721D" w:rsidP="004535E2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 xml:space="preserve">Экзамены </w:t>
            </w:r>
          </w:p>
          <w:p w:rsidR="003F721D" w:rsidRPr="00A6653F" w:rsidRDefault="003F721D" w:rsidP="004535E2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4535E2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35%</w:t>
            </w:r>
          </w:p>
          <w:p w:rsidR="003F721D" w:rsidRDefault="003F721D" w:rsidP="004535E2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10%</w:t>
            </w:r>
          </w:p>
          <w:p w:rsidR="003F721D" w:rsidRDefault="003F721D" w:rsidP="004535E2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15%</w:t>
            </w:r>
          </w:p>
          <w:p w:rsidR="003F721D" w:rsidRPr="00A6653F" w:rsidRDefault="003F721D" w:rsidP="004535E2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A6653F">
              <w:rPr>
                <w:u w:val="single"/>
              </w:rPr>
              <w:t>40%</w:t>
            </w:r>
          </w:p>
          <w:p w:rsidR="003F721D" w:rsidRPr="00A6653F" w:rsidRDefault="003F721D" w:rsidP="004535E2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t>100%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4535E2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1,2,34,5,6</w:t>
            </w:r>
          </w:p>
          <w:p w:rsidR="003F721D" w:rsidRDefault="003F721D" w:rsidP="004535E2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2,3,4</w:t>
            </w:r>
          </w:p>
          <w:p w:rsidR="003F721D" w:rsidRDefault="003F721D" w:rsidP="004535E2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4,5,6</w:t>
            </w:r>
          </w:p>
          <w:p w:rsidR="003F721D" w:rsidRPr="00A6653F" w:rsidRDefault="003F721D" w:rsidP="004535E2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t>1,2,3,4,5,6</w:t>
            </w:r>
          </w:p>
        </w:tc>
      </w:tr>
      <w:tr w:rsidR="003F721D" w:rsidRPr="00A6653F" w:rsidTr="00856808"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rPr>
                <w:rStyle w:val="shorttex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4535E2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 xml:space="preserve">Ваша итоговая оценка будет рассчитываться по формуле </w:t>
            </w:r>
          </w:p>
          <w:p w:rsidR="003F721D" w:rsidRPr="003F721D" w:rsidRDefault="003F721D" w:rsidP="004535E2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sz w:val="22"/>
                        <w:szCs w:val="22"/>
                        <w:lang w:val="kk-KZ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4"/>
              <w:jc w:val="both"/>
            </w:pPr>
            <w:r>
              <w:t>Ниже приведены минимальные оценки в процентах:</w:t>
            </w: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4"/>
              <w:jc w:val="both"/>
            </w:pPr>
            <w:r>
              <w:t xml:space="preserve">95% - 100%: </w:t>
            </w:r>
            <w:proofErr w:type="gramStart"/>
            <w:r>
              <w:t>А</w:t>
            </w:r>
            <w:proofErr w:type="gramEnd"/>
            <w:r>
              <w:tab/>
            </w:r>
            <w:r>
              <w:tab/>
              <w:t>90% - 94%: А-</w:t>
            </w: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4"/>
              <w:jc w:val="both"/>
            </w:pPr>
            <w:r>
              <w:t>85% - 89%: В+</w:t>
            </w:r>
            <w:r>
              <w:tab/>
            </w:r>
            <w:r>
              <w:tab/>
              <w:t xml:space="preserve">80% - 84%: </w:t>
            </w:r>
            <w:proofErr w:type="gramStart"/>
            <w:r>
              <w:t>В</w:t>
            </w:r>
            <w:proofErr w:type="gramEnd"/>
            <w:r>
              <w:tab/>
            </w:r>
            <w:r>
              <w:tab/>
            </w:r>
            <w:r>
              <w:tab/>
              <w:t>75% - 79%: В-</w:t>
            </w: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4"/>
              <w:jc w:val="both"/>
            </w:pPr>
            <w:r>
              <w:t>70% - 74%: С+</w:t>
            </w:r>
            <w:r>
              <w:tab/>
            </w:r>
            <w:r>
              <w:tab/>
              <w:t xml:space="preserve">65% - 69%: </w:t>
            </w:r>
            <w:proofErr w:type="gramStart"/>
            <w:r>
              <w:t>С</w:t>
            </w:r>
            <w:proofErr w:type="gramEnd"/>
            <w:r>
              <w:tab/>
            </w:r>
            <w:r>
              <w:tab/>
            </w:r>
            <w:r>
              <w:tab/>
              <w:t>60% - 64%: С-</w:t>
            </w:r>
          </w:p>
          <w:p w:rsidR="003F721D" w:rsidRPr="00A6653F" w:rsidRDefault="003F721D" w:rsidP="004535E2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t xml:space="preserve">55% - 59%: </w:t>
            </w:r>
            <w:r w:rsidRPr="00A6653F">
              <w:rPr>
                <w:lang w:val="en-US"/>
              </w:rPr>
              <w:t>D</w:t>
            </w:r>
            <w:r>
              <w:t>+</w:t>
            </w:r>
            <w:r>
              <w:tab/>
            </w:r>
            <w:r>
              <w:tab/>
              <w:t xml:space="preserve">50% - 54%: </w:t>
            </w:r>
            <w:r w:rsidRPr="00A6653F"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           0% -49%: </w:t>
            </w:r>
            <w:r w:rsidRPr="00A6653F">
              <w:rPr>
                <w:lang w:val="en-US"/>
              </w:rPr>
              <w:t>F</w:t>
            </w:r>
          </w:p>
        </w:tc>
      </w:tr>
      <w:tr w:rsidR="003F721D" w:rsidRPr="00A6653F" w:rsidTr="00856808"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  <w:r w:rsidRPr="00A6653F">
              <w:rPr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3F721D" w:rsidRPr="00A6653F" w:rsidTr="00856808">
        <w:tc>
          <w:tcPr>
            <w:tcW w:w="98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A6653F">
              <w:rPr>
                <w:b/>
              </w:rPr>
              <w:t>График дисциплины</w:t>
            </w:r>
          </w:p>
        </w:tc>
      </w:tr>
      <w:tr w:rsidR="003F721D" w:rsidRPr="00A6653F" w:rsidTr="0085680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A6653F">
              <w:rPr>
                <w:b/>
              </w:rPr>
              <w:t>Неделя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A6653F">
              <w:rPr>
                <w:b/>
              </w:rPr>
              <w:t>Название темы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A6653F">
              <w:rPr>
                <w:b/>
              </w:rPr>
              <w:t>Количество часов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A6653F">
              <w:rPr>
                <w:b/>
              </w:rPr>
              <w:t>Максимальный балл</w:t>
            </w:r>
          </w:p>
        </w:tc>
      </w:tr>
      <w:tr w:rsidR="003F721D" w:rsidRPr="00A6653F" w:rsidTr="0085680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20179B" w:rsidRDefault="003F721D" w:rsidP="004535E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0179B">
              <w:t>1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 w:rsidRPr="0020179B">
              <w:t>Лекция 1.</w:t>
            </w:r>
            <w:r>
              <w:t xml:space="preserve"> Введение. Предмет, задачи и общая характеристика содержание курса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П.З. Источники и историография по религии Кореи</w:t>
            </w:r>
          </w:p>
          <w:p w:rsidR="003F721D" w:rsidRPr="0020179B" w:rsidRDefault="003F721D" w:rsidP="004535E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t>СРС: Изучить историографию религии Кореи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Pr="00A6653F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3F721D" w:rsidRPr="00A6653F" w:rsidTr="0085680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20179B" w:rsidRDefault="003F721D" w:rsidP="004535E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0179B">
              <w:t>2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Л.2. Корея в древнейший период и ранние формы религии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П.З. Зарождение и утверждение форм религии в Корее</w:t>
            </w:r>
          </w:p>
          <w:p w:rsidR="003F721D" w:rsidRPr="0020179B" w:rsidRDefault="003F721D" w:rsidP="004535E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t>СРС: Корея в древнейший период и ранние формы религии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Pr="00A6653F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3F721D" w:rsidRPr="00A6653F" w:rsidTr="0085680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20179B" w:rsidRDefault="003F721D" w:rsidP="004535E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0179B">
              <w:t>3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Л.3. Возникновение и развитие шаманизма в Корее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П.З. Общие сведения о шаманизме</w:t>
            </w:r>
          </w:p>
          <w:p w:rsidR="003F721D" w:rsidRPr="0020179B" w:rsidRDefault="003F721D" w:rsidP="004535E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t>СРС: Возникновение и развитие шаманизма в Корее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3F721D" w:rsidRPr="00A6653F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Pr="00A6653F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3F721D" w:rsidRPr="00A6653F" w:rsidTr="0085680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20179B" w:rsidRDefault="003F721D" w:rsidP="004535E2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Л. 4. Роль и значение даосизма в Корее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П.З.  Роль и значение даосизма в Корее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СРС: Роль и значение даосизма в Корее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3F721D" w:rsidRPr="00A6653F" w:rsidTr="0085680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20179B" w:rsidRDefault="003F721D" w:rsidP="004535E2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Л.5. Конфуцианство в Корее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lastRenderedPageBreak/>
              <w:t>П.З. Проникновение конфуцианства в Корее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СРС: Конфуцианство в Корее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3F721D" w:rsidRPr="00A6653F" w:rsidTr="0085680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20179B" w:rsidRDefault="003F721D" w:rsidP="004535E2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6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Л.6. Буддизм в Корее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П.З. Борьба буддизма и конфуцианства в Корее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СРС: Буддизм в Корее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3F721D" w:rsidRPr="00A6653F" w:rsidTr="0085680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20179B" w:rsidRDefault="003F721D" w:rsidP="004535E2">
            <w:pPr>
              <w:tabs>
                <w:tab w:val="center" w:pos="4677"/>
                <w:tab w:val="right" w:pos="9355"/>
              </w:tabs>
              <w:jc w:val="center"/>
            </w:pPr>
            <w:r>
              <w:t>7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Л.7. Роль буддизма в современной Корее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П.З. Современное состояние буддизма в Корее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СРС: Роль буддизма в современной Корее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3F721D" w:rsidRPr="00A6653F" w:rsidTr="0085680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20179B" w:rsidRDefault="003F721D" w:rsidP="004535E2">
            <w:pPr>
              <w:tabs>
                <w:tab w:val="center" w:pos="4677"/>
                <w:tab w:val="right" w:pos="9355"/>
              </w:tabs>
              <w:jc w:val="center"/>
            </w:pPr>
            <w:r>
              <w:t>8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Л.8. Проникновение христианства в Корее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П.З. Роль христианства в Корее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СРС: Проникновение христианства в Корее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3F721D" w:rsidRPr="00A6653F" w:rsidTr="0085680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20179B" w:rsidRDefault="003F721D" w:rsidP="004535E2">
            <w:pPr>
              <w:tabs>
                <w:tab w:val="center" w:pos="4677"/>
                <w:tab w:val="right" w:pos="9355"/>
              </w:tabs>
              <w:jc w:val="center"/>
            </w:pPr>
            <w:r>
              <w:t>9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Л.9. Католицизм в Корее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П.З. Особенности учения католицизма в Корее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СРС: Католицизм в Корее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3F721D" w:rsidRPr="00A6653F" w:rsidTr="0085680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20179B" w:rsidRDefault="003F721D" w:rsidP="004535E2">
            <w:pPr>
              <w:tabs>
                <w:tab w:val="center" w:pos="4677"/>
                <w:tab w:val="right" w:pos="9355"/>
              </w:tabs>
              <w:jc w:val="center"/>
            </w:pPr>
            <w:r>
              <w:t>10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Л.10. Протестантство в Корее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 xml:space="preserve">П.З. Роль протестантства 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СРС: Католицизм в Корее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3F721D" w:rsidRPr="00A6653F" w:rsidTr="0085680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20179B" w:rsidRDefault="003F721D" w:rsidP="004535E2">
            <w:pPr>
              <w:tabs>
                <w:tab w:val="center" w:pos="4677"/>
                <w:tab w:val="right" w:pos="9355"/>
              </w:tabs>
              <w:jc w:val="center"/>
            </w:pPr>
            <w:r>
              <w:t>11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Л.11. Современное православие в Корее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 xml:space="preserve">П.З. Начало проникновения православия в Корее 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СРС: Современное православие в Корее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3F721D" w:rsidRPr="00A6653F" w:rsidTr="0085680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20179B" w:rsidRDefault="003F721D" w:rsidP="004535E2">
            <w:pPr>
              <w:tabs>
                <w:tab w:val="center" w:pos="4677"/>
                <w:tab w:val="right" w:pos="9355"/>
              </w:tabs>
            </w:pPr>
            <w:r>
              <w:t xml:space="preserve">     12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Л.12. Проникновение ислама в Корею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П.З. Современное состояние ислама в Корее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СРС: Проникновение ислама в Корею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3F721D" w:rsidRPr="00A6653F" w:rsidTr="0085680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20179B" w:rsidRDefault="003F721D" w:rsidP="004535E2">
            <w:pPr>
              <w:tabs>
                <w:tab w:val="center" w:pos="4677"/>
                <w:tab w:val="right" w:pos="9355"/>
              </w:tabs>
              <w:jc w:val="center"/>
            </w:pPr>
            <w:r>
              <w:t>13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Л.13.  Вон буддизм в Корее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П.З. Роль Вон буддизма в современной Корее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СРС: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3F721D" w:rsidRPr="00A6653F" w:rsidTr="0085680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20179B" w:rsidRDefault="003F721D" w:rsidP="004535E2">
            <w:pPr>
              <w:tabs>
                <w:tab w:val="center" w:pos="4677"/>
                <w:tab w:val="right" w:pos="9355"/>
              </w:tabs>
              <w:jc w:val="center"/>
            </w:pPr>
            <w:r>
              <w:t>14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 xml:space="preserve">Л.14. </w:t>
            </w:r>
            <w:proofErr w:type="spellStart"/>
            <w:r>
              <w:t>Мунизм</w:t>
            </w:r>
            <w:proofErr w:type="spellEnd"/>
            <w:r>
              <w:t xml:space="preserve"> в Корее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 xml:space="preserve">П.З. Роль </w:t>
            </w:r>
            <w:proofErr w:type="spellStart"/>
            <w:r>
              <w:t>мунизма</w:t>
            </w:r>
            <w:proofErr w:type="spellEnd"/>
            <w:r>
              <w:t xml:space="preserve"> в Корее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 xml:space="preserve">СРС: </w:t>
            </w:r>
            <w:proofErr w:type="spellStart"/>
            <w:r>
              <w:t>Мунизм</w:t>
            </w:r>
            <w:proofErr w:type="spellEnd"/>
            <w:r>
              <w:t xml:space="preserve"> в Корее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3F721D" w:rsidRPr="00A6653F" w:rsidTr="0085680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20179B" w:rsidRDefault="003F721D" w:rsidP="004535E2">
            <w:pPr>
              <w:tabs>
                <w:tab w:val="center" w:pos="4677"/>
                <w:tab w:val="right" w:pos="9355"/>
              </w:tabs>
              <w:jc w:val="center"/>
            </w:pPr>
            <w:r>
              <w:t>15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Л.15. Религии в Корее. Обобщение всему пройденному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П.З. Религии в Корее. Обобщение всему пройденному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>СРС: Религии в Корее. Обобщение всему пройденному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3F721D" w:rsidRPr="00A6653F" w:rsidTr="0085680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Pr="0020179B" w:rsidRDefault="003F721D" w:rsidP="004535E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</w:pPr>
            <w:r>
              <w:t xml:space="preserve">   Итого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D" w:rsidRDefault="003F721D" w:rsidP="004535E2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</w:tbl>
    <w:p w:rsidR="003F721D" w:rsidRDefault="003F721D" w:rsidP="003F721D">
      <w:pPr>
        <w:jc w:val="center"/>
        <w:rPr>
          <w:lang w:eastAsia="en-US"/>
        </w:rPr>
      </w:pPr>
    </w:p>
    <w:p w:rsidR="003F721D" w:rsidRDefault="003F721D" w:rsidP="003F721D">
      <w:pPr>
        <w:spacing w:line="360" w:lineRule="auto"/>
        <w:jc w:val="both"/>
      </w:pPr>
      <w:r>
        <w:t>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Жубатова</w:t>
      </w:r>
      <w:proofErr w:type="spellEnd"/>
      <w:r>
        <w:t xml:space="preserve"> Б.Н.</w:t>
      </w:r>
    </w:p>
    <w:p w:rsidR="003F721D" w:rsidRPr="0081570E" w:rsidRDefault="003F721D" w:rsidP="003F721D">
      <w:pPr>
        <w:spacing w:line="360" w:lineRule="auto"/>
        <w:jc w:val="both"/>
        <w:rPr>
          <w:lang w:val="kk-KZ"/>
        </w:rPr>
      </w:pPr>
      <w:r>
        <w:t xml:space="preserve">Председатель </w:t>
      </w:r>
      <w:proofErr w:type="spellStart"/>
      <w:r>
        <w:t>методбюро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lang w:val="kk-KZ"/>
        </w:rPr>
        <w:t>Анипина А.</w:t>
      </w:r>
    </w:p>
    <w:p w:rsidR="003F721D" w:rsidRDefault="003F721D" w:rsidP="003F721D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  <w:t xml:space="preserve"> Ем Н.Б.</w:t>
      </w:r>
    </w:p>
    <w:p w:rsidR="003F721D" w:rsidRDefault="003F721D" w:rsidP="003F721D">
      <w:pPr>
        <w:spacing w:line="360" w:lineRule="auto"/>
        <w:jc w:val="both"/>
      </w:pPr>
      <w:r>
        <w:t>Лектор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Мен Д.В.</w:t>
      </w:r>
    </w:p>
    <w:p w:rsidR="003F721D" w:rsidRDefault="003F721D" w:rsidP="003F721D">
      <w:pPr>
        <w:spacing w:line="360" w:lineRule="auto"/>
        <w:jc w:val="both"/>
      </w:pPr>
    </w:p>
    <w:p w:rsidR="003F721D" w:rsidRDefault="003F721D" w:rsidP="003F721D">
      <w:pPr>
        <w:jc w:val="center"/>
      </w:pPr>
    </w:p>
    <w:p w:rsidR="003F721D" w:rsidRDefault="003F721D" w:rsidP="003F721D">
      <w:pPr>
        <w:jc w:val="center"/>
      </w:pPr>
    </w:p>
    <w:p w:rsidR="00BA0C6F" w:rsidRDefault="00BA0C6F"/>
    <w:sectPr w:rsidR="00BA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939F9"/>
    <w:multiLevelType w:val="hybridMultilevel"/>
    <w:tmpl w:val="B52E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9331EB"/>
    <w:multiLevelType w:val="hybridMultilevel"/>
    <w:tmpl w:val="D870F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4247DD"/>
    <w:multiLevelType w:val="hybridMultilevel"/>
    <w:tmpl w:val="2F24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FD"/>
    <w:rsid w:val="003F721D"/>
    <w:rsid w:val="00856808"/>
    <w:rsid w:val="00BA0C6F"/>
    <w:rsid w:val="00D9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4805"/>
  <w15:chartTrackingRefBased/>
  <w15:docId w15:val="{2B9EBF72-7FC7-4330-8C3C-509FEEAD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F7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8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568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5680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21D"/>
    <w:pPr>
      <w:ind w:left="708"/>
    </w:pPr>
  </w:style>
  <w:style w:type="character" w:customStyle="1" w:styleId="shorttext">
    <w:name w:val="short_text"/>
    <w:basedOn w:val="a0"/>
    <w:rsid w:val="003F721D"/>
  </w:style>
  <w:style w:type="character" w:customStyle="1" w:styleId="10">
    <w:name w:val="Заголовок 1 Знак"/>
    <w:basedOn w:val="a0"/>
    <w:link w:val="1"/>
    <w:rsid w:val="008568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5680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56808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8568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1779</Words>
  <Characters>10143</Characters>
  <Application>Microsoft Office Word</Application>
  <DocSecurity>0</DocSecurity>
  <Lines>84</Lines>
  <Paragraphs>23</Paragraphs>
  <ScaleCrop>false</ScaleCrop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Умитай Амирбекова</dc:creator>
  <cp:keywords/>
  <dc:description/>
  <cp:lastModifiedBy>1</cp:lastModifiedBy>
  <cp:revision>3</cp:revision>
  <dcterms:created xsi:type="dcterms:W3CDTF">2016-09-21T10:13:00Z</dcterms:created>
  <dcterms:modified xsi:type="dcterms:W3CDTF">2016-10-15T10:39:00Z</dcterms:modified>
</cp:coreProperties>
</file>